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3813"/>
        <w:gridCol w:w="804"/>
        <w:gridCol w:w="30"/>
        <w:gridCol w:w="3916"/>
        <w:gridCol w:w="877"/>
        <w:gridCol w:w="2171"/>
      </w:tblGrid>
      <w:tr w:rsidR="002749B1" w:rsidTr="008B3C2A">
        <w:trPr>
          <w:tblCellSpacing w:w="15" w:type="dxa"/>
          <w:jc w:val="center"/>
        </w:trPr>
        <w:tc>
          <w:tcPr>
            <w:tcW w:w="11551" w:type="dxa"/>
            <w:gridSpan w:val="6"/>
            <w:shd w:val="clear" w:color="auto" w:fill="00804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bookmarkStart w:id="0" w:name="_GoBack"/>
            <w:bookmarkEnd w:id="0"/>
            <w:r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  <w:t>OS TÍTULOS CONQUISTADOS PELO PALMEIRAS</w:t>
            </w:r>
          </w:p>
        </w:tc>
      </w:tr>
      <w:tr w:rsidR="002749B1" w:rsidTr="008B3C2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1155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40"/>
            <w:vAlign w:val="center"/>
          </w:tcPr>
          <w:p w:rsidR="002749B1" w:rsidRDefault="002749B1">
            <w:pPr>
              <w:pStyle w:val="Ttulo1"/>
              <w:jc w:val="center"/>
              <w:rPr>
                <w:b/>
                <w:bCs/>
                <w:color w:val="008000"/>
                <w:sz w:val="20"/>
              </w:rPr>
            </w:pPr>
            <w:r>
              <w:rPr>
                <w:b/>
                <w:bCs/>
                <w:color w:val="008000"/>
                <w:sz w:val="20"/>
                <w:highlight w:val="cyan"/>
              </w:rPr>
              <w:t>TORNEIOS INTERNACIONAIS</w:t>
            </w:r>
          </w:p>
        </w:tc>
      </w:tr>
      <w:tr w:rsidR="002749B1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4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t xml:space="preserve">  </w:t>
            </w:r>
            <w:r>
              <w:rPr>
                <w:rFonts w:ascii="Verdana" w:hAnsi="Verdana"/>
                <w:color w:val="FFFFFF"/>
                <w:sz w:val="20"/>
                <w:szCs w:val="20"/>
              </w:rPr>
              <w:t>TÍTULO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4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color w:val="FFFFFF"/>
                <w:sz w:val="20"/>
                <w:szCs w:val="20"/>
              </w:rPr>
              <w:t>LOCAL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4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color w:val="FFFFFF"/>
                <w:sz w:val="20"/>
                <w:szCs w:val="20"/>
              </w:rPr>
              <w:t>QUANT.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4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color w:val="FFFFFF"/>
                <w:sz w:val="20"/>
                <w:szCs w:val="20"/>
              </w:rPr>
              <w:t>ANO(S)</w:t>
            </w:r>
          </w:p>
        </w:tc>
      </w:tr>
      <w:tr w:rsidR="002749B1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Pr="00D9385E" w:rsidRDefault="002749B1">
            <w:pPr>
              <w:jc w:val="center"/>
              <w:rPr>
                <w:b/>
                <w:color w:val="008040"/>
              </w:rPr>
            </w:pPr>
            <w:r w:rsidRPr="00D9385E">
              <w:rPr>
                <w:rFonts w:ascii="Verdana" w:hAnsi="Verdana"/>
                <w:b/>
                <w:sz w:val="20"/>
                <w:szCs w:val="20"/>
              </w:rPr>
              <w:t>Taça Rio (Torneio Mundial Interclubes)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Rio de Janeiro, Brasil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Pr="00ED537D" w:rsidRDefault="002749B1">
            <w:pPr>
              <w:jc w:val="center"/>
              <w:rPr>
                <w:b/>
                <w:color w:val="008040"/>
              </w:rPr>
            </w:pPr>
            <w:r w:rsidRPr="00ED537D">
              <w:rPr>
                <w:rFonts w:ascii="Verdana" w:hAnsi="Verdana"/>
                <w:b/>
                <w:sz w:val="20"/>
                <w:szCs w:val="20"/>
              </w:rPr>
              <w:t>1951</w:t>
            </w:r>
          </w:p>
        </w:tc>
      </w:tr>
      <w:tr w:rsidR="002749B1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Pr="00D9385E" w:rsidRDefault="002749B1">
            <w:pPr>
              <w:jc w:val="center"/>
              <w:rPr>
                <w:b/>
                <w:color w:val="008040"/>
              </w:rPr>
            </w:pPr>
            <w:r w:rsidRPr="00D9385E">
              <w:rPr>
                <w:rFonts w:ascii="Verdana" w:hAnsi="Verdana"/>
                <w:b/>
                <w:sz w:val="20"/>
                <w:szCs w:val="20"/>
              </w:rPr>
              <w:t>Taça Libertadores da América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Américas do Sul, Central e do Norte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Pr="00ED537D" w:rsidRDefault="002749B1">
            <w:pPr>
              <w:jc w:val="center"/>
              <w:rPr>
                <w:b/>
                <w:color w:val="008040"/>
              </w:rPr>
            </w:pPr>
            <w:r w:rsidRPr="00ED537D">
              <w:rPr>
                <w:rFonts w:ascii="Verdana" w:hAnsi="Verdana"/>
                <w:b/>
                <w:sz w:val="20"/>
                <w:szCs w:val="20"/>
              </w:rPr>
              <w:t>1999</w:t>
            </w:r>
          </w:p>
        </w:tc>
      </w:tr>
      <w:tr w:rsidR="002749B1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Pr="00D9385E" w:rsidRDefault="002749B1">
            <w:pPr>
              <w:jc w:val="center"/>
              <w:rPr>
                <w:b/>
                <w:color w:val="008040"/>
              </w:rPr>
            </w:pPr>
            <w:r w:rsidRPr="00D9385E">
              <w:rPr>
                <w:rFonts w:ascii="Verdana" w:hAnsi="Verdana"/>
                <w:b/>
                <w:sz w:val="20"/>
                <w:szCs w:val="20"/>
              </w:rPr>
              <w:t>Copa Mercosul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Brasil, Argentina, Uruguai, Paraguai e Chile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  <w:lang w:val="es-ES_tradnl"/>
              </w:rPr>
            </w:pPr>
            <w:r>
              <w:rPr>
                <w:rFonts w:ascii="Verdana" w:hAnsi="Verdana"/>
                <w:sz w:val="20"/>
                <w:szCs w:val="20"/>
                <w:lang w:val="es-ES_tradnl"/>
              </w:rPr>
              <w:t>1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Pr="00ED537D" w:rsidRDefault="002749B1">
            <w:pPr>
              <w:jc w:val="center"/>
              <w:rPr>
                <w:b/>
                <w:color w:val="008040"/>
                <w:lang w:val="es-ES_tradnl"/>
              </w:rPr>
            </w:pPr>
            <w:r w:rsidRPr="00ED537D">
              <w:rPr>
                <w:rFonts w:ascii="Verdana" w:hAnsi="Verdana"/>
                <w:b/>
                <w:sz w:val="20"/>
                <w:szCs w:val="20"/>
                <w:lang w:val="es-ES_tradnl"/>
              </w:rPr>
              <w:t>1998</w:t>
            </w:r>
          </w:p>
        </w:tc>
      </w:tr>
      <w:tr w:rsidR="002749B1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  <w:lang w:val="es-ES_tradnl"/>
              </w:rPr>
            </w:pPr>
            <w:r>
              <w:rPr>
                <w:rFonts w:ascii="Verdana" w:hAnsi="Verdana"/>
                <w:sz w:val="20"/>
                <w:szCs w:val="20"/>
                <w:lang w:val="es-ES_tradnl"/>
              </w:rPr>
              <w:t>Ramón de Carranza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Espanha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1969, 1974, 1975</w:t>
            </w:r>
          </w:p>
        </w:tc>
      </w:tr>
      <w:tr w:rsidR="002749B1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Copa Brasil-Itália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São Paulo, Brasil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1994</w:t>
            </w:r>
          </w:p>
        </w:tc>
      </w:tr>
      <w:tr w:rsidR="002749B1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Copa Kiri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Japão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1979</w:t>
            </w:r>
          </w:p>
        </w:tc>
      </w:tr>
      <w:tr w:rsidR="002749B1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Centenário da Imigração Italiana no Brasil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Brasil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1975</w:t>
            </w:r>
          </w:p>
        </w:tc>
      </w:tr>
      <w:tr w:rsidR="002749B1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De Florença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Florença, Itália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1963</w:t>
            </w:r>
          </w:p>
        </w:tc>
      </w:tr>
      <w:tr w:rsidR="002749B1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De Guadalajara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  <w:lang w:val="es-ES_tradnl"/>
              </w:rPr>
            </w:pPr>
            <w:r>
              <w:rPr>
                <w:rFonts w:ascii="Verdana" w:hAnsi="Verdana"/>
                <w:sz w:val="20"/>
                <w:szCs w:val="20"/>
                <w:lang w:val="es-ES_tradnl"/>
              </w:rPr>
              <w:t>Guadalajara, México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  <w:lang w:val="es-ES_tradnl"/>
              </w:rPr>
            </w:pPr>
            <w:r>
              <w:rPr>
                <w:rFonts w:ascii="Verdana" w:hAnsi="Verdana"/>
                <w:sz w:val="20"/>
                <w:szCs w:val="20"/>
                <w:lang w:val="es-ES_tradnl"/>
              </w:rPr>
              <w:t>1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  <w:lang w:val="es-ES_tradnl"/>
              </w:rPr>
            </w:pPr>
            <w:r>
              <w:rPr>
                <w:rFonts w:ascii="Verdana" w:hAnsi="Verdana"/>
                <w:sz w:val="20"/>
                <w:szCs w:val="20"/>
                <w:lang w:val="es-ES_tradnl"/>
              </w:rPr>
              <w:t>1963</w:t>
            </w:r>
          </w:p>
        </w:tc>
      </w:tr>
      <w:tr w:rsidR="002749B1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  <w:lang w:val="es-ES_tradnl"/>
              </w:rPr>
            </w:pPr>
            <w:r>
              <w:rPr>
                <w:rFonts w:ascii="Verdana" w:hAnsi="Verdana"/>
                <w:sz w:val="20"/>
                <w:szCs w:val="20"/>
                <w:lang w:val="es-ES_tradnl"/>
              </w:rPr>
              <w:t>De Mar del Plata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Mar del Plata, Uruguai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1972</w:t>
            </w:r>
          </w:p>
        </w:tc>
      </w:tr>
      <w:tr w:rsidR="002749B1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De Zaragoza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Zaragoza, Espanha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1972</w:t>
            </w:r>
          </w:p>
        </w:tc>
      </w:tr>
      <w:tr w:rsidR="002749B1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Euro-América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Brasil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1991, 1996</w:t>
            </w:r>
          </w:p>
        </w:tc>
      </w:tr>
      <w:tr w:rsidR="002749B1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Lev Iachin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Moscou, Rússia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1994</w:t>
            </w:r>
          </w:p>
        </w:tc>
      </w:tr>
      <w:tr w:rsidR="002749B1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Copa Naranja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La Coruña, Espanha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1997</w:t>
            </w:r>
          </w:p>
        </w:tc>
      </w:tr>
      <w:tr w:rsidR="008B3C2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8B3C2A" w:rsidRPr="00FA6797" w:rsidRDefault="008B3C2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FA6797">
              <w:rPr>
                <w:rFonts w:ascii="Verdana" w:hAnsi="Verdana"/>
                <w:b/>
                <w:sz w:val="20"/>
                <w:szCs w:val="20"/>
              </w:rPr>
              <w:t>ETC.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8B3C2A" w:rsidRDefault="008B3C2A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8B3C2A" w:rsidRDefault="008B3C2A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8B3C2A" w:rsidRDefault="008B3C2A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2749B1" w:rsidTr="008B3C2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1155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40"/>
            <w:vAlign w:val="center"/>
          </w:tcPr>
          <w:p w:rsidR="002749B1" w:rsidRDefault="00FA6797">
            <w:pPr>
              <w:pStyle w:val="Ttulo2"/>
            </w:pPr>
            <w:r>
              <w:rPr>
                <w:highlight w:val="yellow"/>
              </w:rPr>
              <w:t>TORNEIOS NACIONAIS, REGIONAIS E LOCAIS</w:t>
            </w:r>
          </w:p>
        </w:tc>
      </w:tr>
      <w:tr w:rsidR="002749B1" w:rsidTr="008B3C2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4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t xml:space="preserve">  </w:t>
            </w:r>
            <w:r>
              <w:rPr>
                <w:rFonts w:ascii="Verdana" w:hAnsi="Verdana"/>
                <w:color w:val="FFFFFF"/>
                <w:sz w:val="20"/>
                <w:szCs w:val="20"/>
              </w:rPr>
              <w:t>TORNEIO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4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color w:val="FFFFFF"/>
                <w:sz w:val="20"/>
                <w:szCs w:val="20"/>
              </w:rPr>
              <w:t>QUANT</w:t>
            </w:r>
          </w:p>
        </w:tc>
        <w:tc>
          <w:tcPr>
            <w:tcW w:w="69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4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color w:val="FFFFFF"/>
                <w:sz w:val="20"/>
                <w:szCs w:val="20"/>
              </w:rPr>
              <w:t>ANO(S)</w:t>
            </w:r>
          </w:p>
        </w:tc>
      </w:tr>
      <w:tr w:rsidR="002749B1" w:rsidTr="008B3C2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Pr="00D9385E" w:rsidRDefault="002749B1">
            <w:pPr>
              <w:jc w:val="center"/>
              <w:rPr>
                <w:b/>
                <w:color w:val="008040"/>
              </w:rPr>
            </w:pPr>
            <w:r w:rsidRPr="00D9385E">
              <w:rPr>
                <w:rFonts w:ascii="Verdana" w:hAnsi="Verdana"/>
                <w:b/>
                <w:sz w:val="20"/>
                <w:szCs w:val="20"/>
              </w:rPr>
              <w:t>Brasileiro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040E9F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8</w:t>
            </w:r>
          </w:p>
        </w:tc>
        <w:tc>
          <w:tcPr>
            <w:tcW w:w="69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Pr="00ED537D" w:rsidRDefault="002749B1">
            <w:pPr>
              <w:jc w:val="center"/>
              <w:rPr>
                <w:b/>
                <w:color w:val="008040"/>
              </w:rPr>
            </w:pPr>
            <w:r w:rsidRPr="00ED537D">
              <w:rPr>
                <w:rFonts w:ascii="Verdana" w:hAnsi="Verdana"/>
                <w:b/>
                <w:sz w:val="20"/>
                <w:szCs w:val="20"/>
              </w:rPr>
              <w:t>1972, 1973, 1993, 1994</w:t>
            </w:r>
            <w:r w:rsidR="00D9385E">
              <w:rPr>
                <w:rFonts w:ascii="Verdana" w:hAnsi="Verdana"/>
                <w:b/>
                <w:sz w:val="20"/>
                <w:szCs w:val="20"/>
              </w:rPr>
              <w:t>, 2016</w:t>
            </w:r>
            <w:r w:rsidR="00FA6797">
              <w:rPr>
                <w:rFonts w:ascii="Verdana" w:hAnsi="Verdana"/>
                <w:b/>
                <w:sz w:val="20"/>
                <w:szCs w:val="20"/>
              </w:rPr>
              <w:t>, 2018</w:t>
            </w:r>
            <w:r w:rsidR="00040E9F">
              <w:rPr>
                <w:rFonts w:ascii="Verdana" w:hAnsi="Verdana"/>
                <w:b/>
                <w:sz w:val="20"/>
                <w:szCs w:val="20"/>
              </w:rPr>
              <w:t>, 2022, 2023</w:t>
            </w:r>
          </w:p>
        </w:tc>
      </w:tr>
      <w:tr w:rsidR="002749B1" w:rsidTr="008B3C2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Pr="00D9385E" w:rsidRDefault="002749B1">
            <w:pPr>
              <w:jc w:val="center"/>
              <w:rPr>
                <w:b/>
                <w:color w:val="008040"/>
              </w:rPr>
            </w:pPr>
            <w:r w:rsidRPr="00D9385E">
              <w:rPr>
                <w:rFonts w:ascii="Verdana" w:hAnsi="Verdana"/>
                <w:b/>
                <w:sz w:val="20"/>
                <w:szCs w:val="20"/>
              </w:rPr>
              <w:t>Copa do Brasil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040E9F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4</w:t>
            </w:r>
          </w:p>
        </w:tc>
        <w:tc>
          <w:tcPr>
            <w:tcW w:w="69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Pr="00ED537D" w:rsidRDefault="002749B1">
            <w:pPr>
              <w:jc w:val="center"/>
              <w:rPr>
                <w:b/>
                <w:color w:val="008040"/>
              </w:rPr>
            </w:pPr>
            <w:r w:rsidRPr="00ED537D">
              <w:rPr>
                <w:rFonts w:ascii="Verdana" w:hAnsi="Verdana"/>
                <w:b/>
                <w:sz w:val="20"/>
                <w:szCs w:val="20"/>
              </w:rPr>
              <w:t>1998</w:t>
            </w:r>
            <w:r w:rsidR="00ED537D" w:rsidRPr="00ED537D">
              <w:rPr>
                <w:rFonts w:ascii="Verdana" w:hAnsi="Verdana"/>
                <w:b/>
                <w:sz w:val="20"/>
                <w:szCs w:val="20"/>
              </w:rPr>
              <w:t>, 2012</w:t>
            </w:r>
            <w:r w:rsidR="00ED537D" w:rsidRPr="00ED537D">
              <w:rPr>
                <w:rFonts w:ascii="Verdana" w:hAnsi="Verdana"/>
                <w:sz w:val="20"/>
                <w:szCs w:val="20"/>
              </w:rPr>
              <w:t xml:space="preserve"> (invicto)</w:t>
            </w:r>
            <w:r w:rsidR="00D9385E">
              <w:rPr>
                <w:rFonts w:ascii="Verdana" w:hAnsi="Verdana"/>
                <w:sz w:val="20"/>
                <w:szCs w:val="20"/>
              </w:rPr>
              <w:t xml:space="preserve">, </w:t>
            </w:r>
            <w:r w:rsidR="00D9385E" w:rsidRPr="00D9385E">
              <w:rPr>
                <w:rFonts w:ascii="Verdana" w:hAnsi="Verdana"/>
                <w:b/>
                <w:sz w:val="20"/>
                <w:szCs w:val="20"/>
              </w:rPr>
              <w:t>2015</w:t>
            </w:r>
            <w:r w:rsidR="00040E9F">
              <w:rPr>
                <w:rFonts w:ascii="Verdana" w:hAnsi="Verdana"/>
                <w:b/>
                <w:sz w:val="20"/>
                <w:szCs w:val="20"/>
              </w:rPr>
              <w:t>, 2020</w:t>
            </w:r>
            <w:r w:rsidR="00EA2A5E" w:rsidRPr="00ED537D">
              <w:rPr>
                <w:rFonts w:ascii="Verdana" w:hAnsi="Verdana"/>
                <w:sz w:val="20"/>
                <w:szCs w:val="20"/>
              </w:rPr>
              <w:t xml:space="preserve"> (invicto)</w:t>
            </w:r>
          </w:p>
        </w:tc>
      </w:tr>
      <w:tr w:rsidR="002749B1" w:rsidTr="008B3C2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Pr="00D9385E" w:rsidRDefault="002749B1">
            <w:pPr>
              <w:jc w:val="center"/>
              <w:rPr>
                <w:b/>
                <w:color w:val="008040"/>
              </w:rPr>
            </w:pPr>
            <w:r w:rsidRPr="00D9385E">
              <w:rPr>
                <w:rFonts w:ascii="Verdana" w:hAnsi="Verdana"/>
                <w:b/>
                <w:sz w:val="20"/>
                <w:szCs w:val="20"/>
              </w:rPr>
              <w:t>Taça Brasil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2</w:t>
            </w:r>
          </w:p>
        </w:tc>
        <w:tc>
          <w:tcPr>
            <w:tcW w:w="69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Pr="00ED537D" w:rsidRDefault="002749B1">
            <w:pPr>
              <w:jc w:val="center"/>
              <w:rPr>
                <w:b/>
                <w:color w:val="008040"/>
              </w:rPr>
            </w:pPr>
            <w:r w:rsidRPr="00ED537D">
              <w:rPr>
                <w:rFonts w:ascii="Verdana" w:hAnsi="Verdana"/>
                <w:b/>
                <w:sz w:val="20"/>
                <w:szCs w:val="20"/>
              </w:rPr>
              <w:t>1960, 1967</w:t>
            </w:r>
          </w:p>
        </w:tc>
      </w:tr>
      <w:tr w:rsidR="002749B1" w:rsidTr="008B3C2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Pr="00D9385E" w:rsidRDefault="002749B1">
            <w:pPr>
              <w:jc w:val="center"/>
              <w:rPr>
                <w:b/>
                <w:color w:val="008040"/>
              </w:rPr>
            </w:pPr>
            <w:r w:rsidRPr="00D9385E">
              <w:rPr>
                <w:rFonts w:ascii="Verdana" w:hAnsi="Verdana"/>
                <w:b/>
                <w:sz w:val="20"/>
                <w:szCs w:val="20"/>
              </w:rPr>
              <w:t>Roberto Gomes Pedrosa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2</w:t>
            </w:r>
          </w:p>
        </w:tc>
        <w:tc>
          <w:tcPr>
            <w:tcW w:w="69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Pr="00ED537D" w:rsidRDefault="002749B1">
            <w:pPr>
              <w:jc w:val="center"/>
              <w:rPr>
                <w:b/>
                <w:color w:val="008040"/>
              </w:rPr>
            </w:pPr>
            <w:r w:rsidRPr="00ED537D">
              <w:rPr>
                <w:rFonts w:ascii="Verdana" w:hAnsi="Verdana"/>
                <w:b/>
                <w:sz w:val="20"/>
                <w:szCs w:val="20"/>
              </w:rPr>
              <w:t>1967, 1969</w:t>
            </w:r>
          </w:p>
        </w:tc>
      </w:tr>
      <w:tr w:rsidR="002749B1" w:rsidTr="008B3C2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Pr="00D9385E" w:rsidRDefault="002749B1">
            <w:pPr>
              <w:jc w:val="center"/>
              <w:rPr>
                <w:b/>
                <w:color w:val="008040"/>
              </w:rPr>
            </w:pPr>
            <w:r w:rsidRPr="00D9385E">
              <w:rPr>
                <w:rFonts w:ascii="Verdana" w:hAnsi="Verdana"/>
                <w:b/>
                <w:sz w:val="20"/>
                <w:szCs w:val="20"/>
              </w:rPr>
              <w:t>Copa dos Campeões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</w:t>
            </w:r>
          </w:p>
        </w:tc>
        <w:tc>
          <w:tcPr>
            <w:tcW w:w="69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Pr="00ED537D" w:rsidRDefault="002749B1">
            <w:pPr>
              <w:jc w:val="center"/>
              <w:rPr>
                <w:b/>
                <w:color w:val="008040"/>
              </w:rPr>
            </w:pPr>
            <w:r w:rsidRPr="00ED537D">
              <w:rPr>
                <w:rFonts w:ascii="Verdana" w:hAnsi="Verdana"/>
                <w:b/>
                <w:sz w:val="20"/>
                <w:szCs w:val="20"/>
              </w:rPr>
              <w:t>2000</w:t>
            </w:r>
          </w:p>
        </w:tc>
      </w:tr>
      <w:tr w:rsidR="002749B1" w:rsidTr="008B3C2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Pr="00D9385E" w:rsidRDefault="002749B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D9385E">
              <w:rPr>
                <w:rFonts w:ascii="Verdana" w:hAnsi="Verdana"/>
                <w:b/>
                <w:sz w:val="20"/>
                <w:szCs w:val="20"/>
              </w:rPr>
              <w:t>Brasileiro (segunda divisão)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344950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2</w:t>
            </w:r>
          </w:p>
        </w:tc>
        <w:tc>
          <w:tcPr>
            <w:tcW w:w="69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Pr="008B3C2A" w:rsidRDefault="002749B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8B3C2A">
              <w:rPr>
                <w:rFonts w:ascii="Verdana" w:hAnsi="Verdana"/>
                <w:b/>
                <w:sz w:val="20"/>
                <w:szCs w:val="20"/>
              </w:rPr>
              <w:t>2003</w:t>
            </w:r>
            <w:r w:rsidR="00344950">
              <w:rPr>
                <w:rFonts w:ascii="Verdana" w:hAnsi="Verdana"/>
                <w:b/>
                <w:sz w:val="20"/>
                <w:szCs w:val="20"/>
              </w:rPr>
              <w:t>, 2013</w:t>
            </w:r>
          </w:p>
        </w:tc>
      </w:tr>
      <w:tr w:rsidR="002749B1" w:rsidTr="008B3C2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Paulista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2</w:t>
            </w:r>
            <w:r w:rsidR="00040E9F">
              <w:rPr>
                <w:rFonts w:ascii="Verdana" w:hAnsi="Verdana"/>
                <w:sz w:val="20"/>
                <w:szCs w:val="20"/>
              </w:rPr>
              <w:t>5</w:t>
            </w:r>
          </w:p>
        </w:tc>
        <w:tc>
          <w:tcPr>
            <w:tcW w:w="69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1920, 1926 (invicto), 1927, 1932 (invicto), 1933, 1934, 1936, 1940, 1942, 1944, 1947, 1950, 1959, 1963, 1966, 1972 (invicto), 1974, 1976, 1993, 1994, 1996, 2008</w:t>
            </w:r>
            <w:r w:rsidR="00FA6797">
              <w:rPr>
                <w:rFonts w:ascii="Verdana" w:hAnsi="Verdana"/>
                <w:sz w:val="20"/>
                <w:szCs w:val="20"/>
              </w:rPr>
              <w:t>, 2020</w:t>
            </w:r>
            <w:r w:rsidR="00040E9F">
              <w:rPr>
                <w:rFonts w:ascii="Verdana" w:hAnsi="Verdana"/>
                <w:sz w:val="20"/>
                <w:szCs w:val="20"/>
              </w:rPr>
              <w:t>, 2022, 2023</w:t>
            </w:r>
          </w:p>
        </w:tc>
      </w:tr>
      <w:tr w:rsidR="002749B1" w:rsidTr="008B3C2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Taça dos Invictos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3</w:t>
            </w:r>
          </w:p>
        </w:tc>
        <w:tc>
          <w:tcPr>
            <w:tcW w:w="69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1933, 1972, 1989</w:t>
            </w:r>
          </w:p>
        </w:tc>
      </w:tr>
      <w:tr w:rsidR="002749B1" w:rsidTr="008B3C2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Pr="00D9385E" w:rsidRDefault="002749B1">
            <w:pPr>
              <w:jc w:val="center"/>
              <w:rPr>
                <w:b/>
                <w:color w:val="008040"/>
              </w:rPr>
            </w:pPr>
            <w:r w:rsidRPr="00D9385E">
              <w:rPr>
                <w:rFonts w:ascii="Verdana" w:hAnsi="Verdana"/>
                <w:b/>
                <w:sz w:val="20"/>
                <w:szCs w:val="20"/>
              </w:rPr>
              <w:t>Rio-São Paulo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5</w:t>
            </w:r>
          </w:p>
        </w:tc>
        <w:tc>
          <w:tcPr>
            <w:tcW w:w="69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Pr="00D9385E" w:rsidRDefault="002749B1">
            <w:pPr>
              <w:jc w:val="center"/>
              <w:rPr>
                <w:b/>
                <w:color w:val="008040"/>
              </w:rPr>
            </w:pPr>
            <w:r w:rsidRPr="00D9385E">
              <w:rPr>
                <w:rFonts w:ascii="Verdana" w:hAnsi="Verdana"/>
                <w:b/>
                <w:sz w:val="20"/>
                <w:szCs w:val="20"/>
              </w:rPr>
              <w:t>1933, 1951, 1965, 1993, 2000</w:t>
            </w:r>
          </w:p>
        </w:tc>
      </w:tr>
      <w:tr w:rsidR="008B3C2A" w:rsidTr="008B3C2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8B3C2A" w:rsidRDefault="008B3C2A" w:rsidP="00875D9C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Laudo Natel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8B3C2A" w:rsidRDefault="008B3C2A" w:rsidP="00875D9C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</w:t>
            </w:r>
          </w:p>
        </w:tc>
        <w:tc>
          <w:tcPr>
            <w:tcW w:w="69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8B3C2A" w:rsidRDefault="008B3C2A" w:rsidP="00875D9C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1972</w:t>
            </w:r>
          </w:p>
        </w:tc>
      </w:tr>
      <w:tr w:rsidR="002749B1" w:rsidTr="008B3C2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Taça Cidade de São Paulo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4</w:t>
            </w:r>
          </w:p>
        </w:tc>
        <w:tc>
          <w:tcPr>
            <w:tcW w:w="69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1940, 1946, 1950, 1951</w:t>
            </w:r>
          </w:p>
        </w:tc>
      </w:tr>
      <w:tr w:rsidR="002749B1" w:rsidTr="008B3C2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IV Centenário da Cidade do Rio de Janeiro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</w:t>
            </w:r>
          </w:p>
        </w:tc>
        <w:tc>
          <w:tcPr>
            <w:tcW w:w="69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1965</w:t>
            </w:r>
          </w:p>
        </w:tc>
      </w:tr>
      <w:tr w:rsidR="002749B1" w:rsidTr="008B3C2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Taça Maria Quitéria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</w:t>
            </w:r>
          </w:p>
        </w:tc>
        <w:tc>
          <w:tcPr>
            <w:tcW w:w="69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1997</w:t>
            </w:r>
          </w:p>
        </w:tc>
      </w:tr>
      <w:tr w:rsidR="002749B1" w:rsidTr="008B3C2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Do Café (Londrina-PR)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</w:t>
            </w:r>
          </w:p>
        </w:tc>
        <w:tc>
          <w:tcPr>
            <w:tcW w:w="69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00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1985</w:t>
            </w:r>
          </w:p>
        </w:tc>
      </w:tr>
      <w:tr w:rsidR="002749B1" w:rsidTr="008B3C2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Taça Savóia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</w:t>
            </w:r>
          </w:p>
        </w:tc>
        <w:tc>
          <w:tcPr>
            <w:tcW w:w="69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2749B1" w:rsidRDefault="002749B1">
            <w:pPr>
              <w:jc w:val="center"/>
              <w:rPr>
                <w:color w:val="008040"/>
              </w:rPr>
            </w:pPr>
            <w:r>
              <w:rPr>
                <w:rFonts w:ascii="Verdana" w:hAnsi="Verdana"/>
                <w:sz w:val="20"/>
                <w:szCs w:val="20"/>
              </w:rPr>
              <w:t>1915</w:t>
            </w:r>
          </w:p>
        </w:tc>
      </w:tr>
      <w:tr w:rsidR="008B3C2A" w:rsidTr="008B3C2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8B3C2A" w:rsidRPr="00FA6797" w:rsidRDefault="008B3C2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FA6797">
              <w:rPr>
                <w:rFonts w:ascii="Verdana" w:hAnsi="Verdana"/>
                <w:b/>
                <w:sz w:val="20"/>
                <w:szCs w:val="20"/>
              </w:rPr>
              <w:t>ETC.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8B3C2A" w:rsidRDefault="008B3C2A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9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FF33"/>
            <w:vAlign w:val="center"/>
          </w:tcPr>
          <w:p w:rsidR="008B3C2A" w:rsidRDefault="008B3C2A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2749B1" w:rsidRDefault="002749B1">
      <w:r>
        <w:t xml:space="preserve">Fonte: </w:t>
      </w:r>
      <w:hyperlink r:id="rId4" w:history="1">
        <w:r>
          <w:rPr>
            <w:rStyle w:val="Hyperlink"/>
          </w:rPr>
          <w:t>http://www.palmeirasonline.com/</w:t>
        </w:r>
      </w:hyperlink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/>
      </w:tblPr>
      <w:tblGrid>
        <w:gridCol w:w="9000"/>
      </w:tblGrid>
      <w:tr w:rsidR="002749B1">
        <w:trPr>
          <w:tblCellSpacing w:w="0" w:type="dxa"/>
        </w:trPr>
        <w:tc>
          <w:tcPr>
            <w:tcW w:w="0" w:type="auto"/>
            <w:vAlign w:val="center"/>
          </w:tcPr>
          <w:tbl>
            <w:tblPr>
              <w:tblW w:w="9000" w:type="dxa"/>
              <w:tblCellSpacing w:w="0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9000"/>
            </w:tblGrid>
            <w:tr w:rsidR="002749B1">
              <w:trPr>
                <w:tblCellSpacing w:w="0" w:type="dxa"/>
              </w:trPr>
              <w:tc>
                <w:tcPr>
                  <w:tcW w:w="0" w:type="auto"/>
                </w:tcPr>
                <w:tbl>
                  <w:tblPr>
                    <w:tblW w:w="7020" w:type="dxa"/>
                    <w:tblCellSpacing w:w="22" w:type="dxa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7020"/>
                  </w:tblGrid>
                  <w:tr w:rsidR="002749B1">
                    <w:trPr>
                      <w:tblCellSpacing w:w="22" w:type="dxa"/>
                    </w:trPr>
                    <w:tc>
                      <w:tcPr>
                        <w:tcW w:w="0" w:type="auto"/>
                        <w:vAlign w:val="center"/>
                      </w:tcPr>
                      <w:p w:rsidR="00040E9F" w:rsidRDefault="002749B1">
                        <w:pPr>
                          <w:pStyle w:val="Ttulo1"/>
                          <w:rPr>
                            <w:b/>
                            <w:bCs/>
                            <w:color w:val="008000"/>
                            <w:sz w:val="22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lastRenderedPageBreak/>
                          <w:br w:type="page"/>
                        </w:r>
                        <w:r>
                          <w:rPr>
                            <w:b/>
                            <w:bCs/>
                            <w:color w:val="008000"/>
                            <w:sz w:val="22"/>
                          </w:rPr>
                          <w:t>Principais Conquistas do Palmeiras</w:t>
                        </w:r>
                      </w:p>
                      <w:p w:rsidR="00040E9F" w:rsidRDefault="00040E9F">
                        <w:pPr>
                          <w:pStyle w:val="Ttulo1"/>
                          <w:rPr>
                            <w:b/>
                            <w:bCs/>
                            <w:color w:val="008000"/>
                            <w:sz w:val="22"/>
                          </w:rPr>
                        </w:pPr>
                      </w:p>
                      <w:p w:rsidR="002749B1" w:rsidRDefault="00040E9F">
                        <w:pPr>
                          <w:pStyle w:val="Ttulo1"/>
                          <w:rPr>
                            <w:b/>
                            <w:bCs/>
                            <w:color w:val="008000"/>
                            <w:sz w:val="22"/>
                          </w:rPr>
                        </w:pPr>
                        <w:r>
                          <w:rPr>
                            <w:b/>
                            <w:bCs/>
                            <w:color w:val="008000"/>
                            <w:sz w:val="22"/>
                          </w:rPr>
                          <w:t>O Campeão do Século XX!</w:t>
                        </w:r>
                      </w:p>
                    </w:tc>
                  </w:tr>
                  <w:tr w:rsidR="002749B1">
                    <w:trPr>
                      <w:tblCellSpacing w:w="22" w:type="dxa"/>
                    </w:trPr>
                    <w:tc>
                      <w:tcPr>
                        <w:tcW w:w="0" w:type="auto"/>
                        <w:vAlign w:val="center"/>
                      </w:tcPr>
                      <w:p w:rsidR="002749B1" w:rsidRDefault="002749B1">
                        <w:pPr>
                          <w:rPr>
                            <w:rFonts w:ascii="Verdana" w:hAnsi="Verdana"/>
                            <w:sz w:val="22"/>
                            <w:szCs w:val="16"/>
                          </w:rPr>
                        </w:pPr>
                      </w:p>
                      <w:p w:rsidR="00D9385E" w:rsidRDefault="002749B1">
                        <w:pPr>
                          <w:pStyle w:val="NormalWeb"/>
                          <w:rPr>
                            <w:rFonts w:ascii="Verdana" w:hAnsi="Verdana"/>
                            <w:sz w:val="22"/>
                            <w:szCs w:val="16"/>
                          </w:rPr>
                        </w:pPr>
                        <w:r>
                          <w:rPr>
                            <w:rFonts w:ascii="Verdana" w:hAnsi="Verdana"/>
                            <w:b/>
                            <w:bCs/>
                            <w:sz w:val="22"/>
                            <w:szCs w:val="16"/>
                          </w:rPr>
                          <w:t>Título paulista de 20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  <w:t>É o primeiro título conquistado pelo Palestra Itália, fundado seis anos antes. Durante a competição, o clube ameaça abandoná-la, julgando-se prejudicado pelas arbitragens. Mas é ameaçado de exclusão do torneio do ano seguinte, pela Apea. Decide continuar na disputa e vai à final contra o Paulistano, que tenta o pentacampeonato. O Palestra, que troca quatro jogadores pouco antes do início da partida, vence a final por 2 a 1. Forte, um dos quatro escalados à última hora, faz o gol do título, a 19 de dezembro, no campo da Floresta. O time: Primo; Oscar e Bianco; Severino, Picagli e Bertolini; Martinelli, Federici, Heitor, Ministro e Forte.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</w:r>
                        <w:r>
                          <w:rPr>
                            <w:rFonts w:ascii="Verdana" w:hAnsi="Verdana"/>
                            <w:b/>
                            <w:bCs/>
                            <w:sz w:val="22"/>
                            <w:szCs w:val="16"/>
                          </w:rPr>
                          <w:t>Tricampeonato de 32, 33 e 34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  <w:t>É o primeiro campeão paulista de profissionais. No primeiro ano da série, o time vence as 11 partidas que disputa, numa campanha nunca igualada por ninguém. Ao todo, nos três anos, são 35 vitórias, dois empates e duas derrotas. Na campanha do terceiro título, o clube busca no Botafogo dois irmãos que viriam a fazer história como treinadores: o goleiro Aymoré Moreira e o centromédio Zezé Moreira.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</w:r>
                        <w:r>
                          <w:rPr>
                            <w:rFonts w:ascii="Verdana" w:hAnsi="Verdana"/>
                            <w:b/>
                            <w:bCs/>
                            <w:sz w:val="22"/>
                            <w:szCs w:val="16"/>
                          </w:rPr>
                          <w:t>Título de 42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  <w:t>Estamos na Segunda Guerra Mundial. Em 22 de agosto, o Brasil finalmente declara guerra às potências do eixo, representada na Europa pela Alemanha e Itália e apoiada na Ásia pelo Japão. Tudo o que é italiano passa a ser inimigo no país, até mesmo o Palestra Itália. Curioso é que palestra é uma palavra grega. Nem quando o clube, às pressas, muda o nome para Sociedade Esportiva Palestra de São Paulo, escapa da fúria nacionalista dos adversários. Até que, na noite de 13 de setembro, uma reunião é convocada para mudar o nome do clube. O nome Palmeiras é sugerido pelo sócio Mário Minervino, em homenagem à extinta Associação Atlética Palmeiras, clube da época do amadorismo. No escudo do antigo Palestra, apaga-se a letra I, mas conserva-se a P. Coincidentemente, estamos na penúltima rodada do Campeonato Paulista. Se bater o São Paulo, o agora Palmeiras conquista o título por antecipação. Se perder, pode vir a disputá-lo até num supercampeonato, diante do Tricolor e do Corinthians. Com o placar em 3 a 1 para o Palmeiras, que entrara em campo com a bandeira do Brasil, um pênalti é marcado para o Alviverde. Inconformados, os jogadores adversários retiram-se de campo. O árbitro aguarda o retorno dos são-paulinos ao gramado do Pacaembu. Como eles não voltam, encerra-se o jogo, diante de 45.913. “Morreu líder e nasceu campeão”, é a frase que surge logo a seguir. Na rodada final, o time perde para o Corinthians e, junto, a chance de terminar o campeonato invicto. Despeitados, os rivais dizem ter sido uma “sinfonia inacabada”. Mas os palmeirenses só querem é festejar o feito de Oberdan; Junqueira e Begliomini; Zezé Procópio, Og Moreira e Del Nero; Cláudio, Waldemar Fiúme, Villadoniga, Lima e Echevarrieta.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</w:r>
                      </w:p>
                      <w:p w:rsidR="002749B1" w:rsidRDefault="002749B1">
                        <w:pPr>
                          <w:pStyle w:val="NormalWeb"/>
                          <w:rPr>
                            <w:rFonts w:ascii="Verdana" w:hAnsi="Verdana"/>
                            <w:sz w:val="22"/>
                            <w:szCs w:val="16"/>
                          </w:rPr>
                        </w:pPr>
                        <w:r>
                          <w:rPr>
                            <w:rFonts w:ascii="Verdana" w:hAnsi="Verdana"/>
                            <w:b/>
                            <w:bCs/>
                            <w:sz w:val="22"/>
                            <w:szCs w:val="16"/>
                          </w:rPr>
                          <w:t>Copa Rio de 51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  <w:t xml:space="preserve">Até hoje o Palmeiras pleiteia na Fifa o título de campeão mundial de clubes. Pois, 49 anos de criado oficialmente o título que se disputou neste início de 2000 no Rio e em São Paulo, o Brasil já teve um torneio, criado pela CBD com o intuito de apagar a frustração pela perda do título de campeão mundial de 50, pela seleção brasileira, para a uruguaia, no Maracanã. A competição foi disputada por Palmeiras, Vasco, Áustria Viena, Nacional de Montevidéu, Sporting de Lisboa, Olympique de Nice, Juventus de Turim e Estrela Vermelha de Belgrado. Na primeira fase, o Palmeiras vence os franceses do Olympique por 3 a 0 e os iugoslavos do Estrela Vermelha por 2 a 1, mas é goleado pelos italianos da Juve por 4 a 0. Nas semifinais, tem de enfrentar o campeão do outro grupo, o grande Vasco base da seleção brasileira do ano anterior. Um jogador, mais do que todos, faz questão de levar esse troféu para o Parque Antártica: Jair Rosa Pinto, um dos titulares da seleção brasileira que, no ano anterior, fora batida pelos uruguaios. São dois jogos diante dos vascaínos. No primeiro, o Alviverde vence por 2 a 1. No segundo, precisando de um empate para ser finalista, fica no 0 a 0. As finais também são em dois jogos. E o adversário é a poderosa Juventus. Na primeira partida, os palmeirenses ganham por 1 a 0. Para a segunda, a equipe do Brasil entra no gramado do Maracanã, no dia 22 de julho, um ano e seis dias depois da “tragédia” da perda do Mundial de seleções, com a bandeira do país. Os 100.933 pagantes logo tomam o partido do time paulista. O jogo é duríssimo. Praest abre o marcador para a Juventus, o ponta-esquerda Rodrigues empata ainda no primeiro tempo. No segundo, Giampiero Boniperti, que, dentro de duas décadas, será o presidente do clube, deixa os italianos novamente em vantagem. O gol do empate, e do título, é do atacante Liminha, num lance em que entra com bola e tudo no gol de Viola. Em agradecimento ao apoio dos cariocas, o Palmeiras ergue um monumento nos jardins do Parque Antártica. O time campeão: Fábio; Salvador e Juvenal; Túlio, Luís Villa e Dema; Lima, Ponce de León, Liminha, Jair e Rodrigues. 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</w:r>
                        <w:r>
                          <w:rPr>
                            <w:rFonts w:ascii="Verdana" w:hAnsi="Verdana"/>
                            <w:b/>
                            <w:bCs/>
                            <w:sz w:val="22"/>
                            <w:szCs w:val="16"/>
                          </w:rPr>
                          <w:t>Título paulista de 59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  <w:t xml:space="preserve">Graças a Mazzola, o Palmeiras tem um fortíssimo time no fim dos anos 50. Logo após a Copa do Mundo da Suécia, o jovem José Altafini é negociado com o Milan, pela fortuna de Cr$ 16 milhões. Com a negociação, o clube brasileiro pode fazer 16 contratações. Repatriou Julinho Botelho da Fiorentina e recompôs logo depois a ala direita da Portuguesa nos anos 50, ao contratar Djalma Santos da Lusa. Chegam ainda ao Parque Antártica o goleiro Valdir de Morais e o meia Chinesinho, vindos do Sul, e o volante pernambucano Zequinha. No Campeonato Paulista, a decisão é diante do poderoso Santos de Pelé. Os dois times já vêm fazendo jogos antológicos. O Santos termina a competição com incríveis 147 gols. O 1 a 1 da primeira partida e os 2 a 2 da segunda prenunciam uma decisão inesquecível. Já é 10 de janeiro de 60 quando Palmeiras e Santos entram no campo do Pacaembu para a finalíssima do ano anterior. Em lançamento de Jair, que trocara o Palmeiras pelo Santos não muito antes, 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lastRenderedPageBreak/>
                          <w:t>Pelé, o artilheiro máximo da competição (44 gols), abre o marcador para o Alvinegro da Vila. Ainda no primeiro tempo, Julinho empata. Logo no início do segundo, em perfeita cobrança de falta, Romeiro define a vitória e o título alviverdes. O time campeão: Valdir; Djalma Santos, Valdemar Carabina, Aldemar e Geraldo Scotto; Zequinha e Chinesinho; Julinho, Américo, Nardo e Romeiro. No time comandado fora de campo por Oswaldo Brandão, todos reverenciam as grandes atuações de Chinesinho.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</w:r>
                        <w:r>
                          <w:rPr>
                            <w:rFonts w:ascii="Verdana" w:hAnsi="Verdana"/>
                            <w:b/>
                            <w:bCs/>
                            <w:sz w:val="22"/>
                            <w:szCs w:val="16"/>
                          </w:rPr>
                          <w:t>Taça Brasil de 60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  <w:t>Com vitórias por 3 a 1 e 8 a 2 sobre o Fortaleza, na decisão, o Palmeiras conquista a segunda edição da Taça Brasil, cujo campeão é apontado como campeão brasileiro, e classifica-se para representar o país na Libertadores do ano seguinte.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</w:r>
                        <w:r>
                          <w:rPr>
                            <w:rFonts w:ascii="Verdana" w:hAnsi="Verdana"/>
                            <w:b/>
                            <w:bCs/>
                            <w:sz w:val="22"/>
                            <w:szCs w:val="16"/>
                          </w:rPr>
                          <w:t>O Palmeiras de amarelo brilha no Mineirão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  <w:t>A inauguração do Mineirão promete ser um marco no futebol brasileiro, até então restrito a Rio e São Paulo. Com capacidade para 130 mil torcedores, o Estádio Magalhães Pinto, também chamado pelos locutores pomposos de Estádio Minas Gerais e, pelo povo, de Mineirão, é aberto ao público com uma programação de quatro partidas. Na primeira delas, a 5 de setembro de 65, a seleção mineiro vence o River Plate argentino por 1 a 0, gol de Buglê. Na terceira e na quarta partidas, a seleção mineira vai enfrentar, respectivamente, o Botafogo e o Santos, as duas grandes potências do futebol nacional. Na segunda partida, a seleção brasileira tem como adversário o Uruguai. Mas a seleção é representada pelo time do Palmeiras, o único a fazer frente ao grande Santos no futebol paulista, que conquistara nesse mesmo 65 o Rio-São Paulo. É a Academia do técnico argentino Filpo Nuñez, que será, assim, o único treinador estrangeiro a comandar uma seleção brasileira, pois o jogo é oficial e consta das estatísticas da CBD. E, no feriado de 7 de setembro, ninguém poderá representar melhor a seleção bicampeã mundial do que o Palmeiras, que bate categoricamente os uruguaios por 3 a 0, gols de Rinaldo (pênalti), Tupãzinho e Germano. O Brasil, ou melhor, Palmeiras: Valdir; Djalma Santos, Djalma Dias, Waldemar Carabina e Ferrari; Dudu e Ademir da Guia; Julinho, Servílio, Tupãzinho e Rinaldo.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</w:r>
                        <w:r>
                          <w:rPr>
                            <w:rFonts w:ascii="Verdana" w:hAnsi="Verdana"/>
                            <w:b/>
                            <w:bCs/>
                            <w:sz w:val="22"/>
                            <w:szCs w:val="16"/>
                          </w:rPr>
                          <w:t>Robertão e Taça Brasil de 69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  <w:t>No primeiro semestre, o Palmeiras vence o Roberto Gomes Pedrosa. Nesse ano, o Rio-São Paulo sai de cena e dá lugar a um torneio mais amplo, com 15 equipes. São admitidos o Cruzeiro, campeão da Taça Brasil, e o Atlético, de Minas, o Grêmio e o Internacional, do Rio Grande do Sul, e o Ferroviário, do Paraná. Para o quadrangular decisivo, classificam-se Palmeiras, Corinthians e a dupla gaúcha. E o Palmeiras é o campeão. No segundo semestre, o Alviverde chega à final da Taça Brasil, disputada em três duros jogos diante do Náutico. No último deles, num Maracanã encharcado pela forte chuva, o time paulista vence por 2 a 0.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</w:r>
                        <w:r>
                          <w:rPr>
                            <w:rFonts w:ascii="Verdana" w:hAnsi="Verdana"/>
                            <w:b/>
                            <w:bCs/>
                            <w:sz w:val="22"/>
                            <w:szCs w:val="16"/>
                          </w:rPr>
                          <w:t>Robertão de 69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  <w:t xml:space="preserve">O Palmeiras vai mal na competição, de que participam 17 times. No ano anterior, o torneio crescera mais um pouquinho, para a inclusão do Bahia e do Náutico (substituído 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lastRenderedPageBreak/>
                          <w:t>nesse 69 pelo Santa Cruz). Já quase no fim da primeira fase, uma série de vitórias, acompanhada por providenciais tropeços dos concorrentes, deixa o Alviverde no páreo. “Incrível, Palmeiras no páreo”, é a manchete de um jornal paulistano no dia seguinte a uma boa vitória do time sobre o Atlético-MG, no Mineirão. E o time consegue uma das vagas no quadrangular final. Na primeira rodada, empata com o Corinthians e Botafogo e Cruzeiro também empatam, no Maracanã. Na segunda rodada, volta de Minas com um 1 a 1 diante dos cruzeirenses. Só que o Corinthians vence o Botafogo e assume a liderança. Na última rodada, só os cariocas estão eliminados. Se o Corinthians vencer ou houver dois empates, o Alvinegro paulista é o campeão. Mas se Palmeiras e Cruzeiro, os dois mandantes, ganharem, o saldo de gols é que decidirá. E o Alviverde leva a melhor. Faz 3 a 1 no Botafogo e o Cruzeiro não passa de um 2 a 1 no Corinthians. O Palmeiras, de Rubens Minelli, é o campeão do Robertão.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</w:r>
                        <w:r>
                          <w:rPr>
                            <w:rFonts w:ascii="Verdana" w:hAnsi="Verdana"/>
                            <w:b/>
                            <w:bCs/>
                            <w:sz w:val="22"/>
                            <w:szCs w:val="16"/>
                          </w:rPr>
                          <w:t>O primeiro bi brasileiro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  <w:t>Em 72, o técnico Oswaldo Brandão está de volta ao Palmeiras, de onde só sairá, três anos depois, para comandar a seleção brasileira. No primeiro semestre, ele já dera o título paulista invicto ao time, diante do também invicto São Paulo, a quem ele comandara na conquista do ano anterior. Brandão comanda a segunda Academia palmeirense. E o time, comandado pelo talento do grande Ademir da Guia, chega às semifinais diante do Internacional. Passa pelos gaúchos e encontra-se na decisão com o Botafogo, que passara pelo Corinthians. E é com um 0 a 0, no dia 23 de dezembro, que o Alviverde comemora a conquista do título. O time: Leão, Eurico, Luís Pereira, Alfredo e Zeca; Dudu e Ademir da Guia; Edu, Leivinha, Madurga e Nei. O ponta Ronaldo, que entra no segundo tempo, sagra-se bicampeão brasileiro, pois, em 71, conquistara o título pelo Atlético-MG. Em 73, a campanha do Palmeiras é incrível: em 40 jogos, 25 vitórias, 12 empates e apenas três derrotas; 52 gols a favor e 13 - sim, isso mesmo - contra. No quadrangular final, o Palmeiras bate o Cruzeiro e o Inter e empata sem gols com o São Paulo na última partida. O time: Leão; Eurico, Luís Pereira, Alfredo e Zeca; Dudu e Ademir da Guia; Ronaldo (tricampeão), Leivinha, César e Nei.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</w:r>
                        <w:r>
                          <w:rPr>
                            <w:rFonts w:ascii="Verdana" w:hAnsi="Verdana"/>
                            <w:b/>
                            <w:bCs/>
                            <w:sz w:val="22"/>
                            <w:szCs w:val="16"/>
                          </w:rPr>
                          <w:t>O fim do jejum e o bi</w:t>
                        </w:r>
                        <w:r>
                          <w:rPr>
                            <w:rFonts w:ascii="Verdana" w:hAnsi="Verdana"/>
                            <w:b/>
                            <w:bCs/>
                            <w:sz w:val="22"/>
                            <w:szCs w:val="16"/>
                          </w:rPr>
                          <w:br/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t xml:space="preserve">Em 93, a Parmalat investe pesado no Palmeiras, com o qual tem parceria desde 92. Já no primeiro ano da co-gestão, o Alviverde decidia, e perdia, o título estadual com o São Paulo. Agora, nem empresa nem clube querem deixar passar a oportunidade de pôr fim ao tabu. O time está reforçado de Mazinho, Antônio Carlos, Roberto Carlos, Zinho, Edílson e Edmundo. E ainda conserva os eficientes César Sampaio e Evair. No meio do campeonato, sentindo falta de pulso por parte do técnico Otacílio Gonçalves, o Chapinha, o clube busca em Campinas Wanderley Luxemburgo. E a equipe embala. Chega à decisão diante do Corinthians, que vence o primeiro jogo por 1 a 0. Viola, autor do gol, rasteja na grama imitando um porco, em alusão ao animal que, de objeto de gozação, passara a símbolo do rival. A provocação motiva ainda mais os palmeirenses para o segundo jogo, a 12 de junho, diante de 104.401 pagantes no Morumbi. E o 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lastRenderedPageBreak/>
                          <w:t xml:space="preserve">Palmeiras, parecendo um furacão, atropela o adversário e, com gols de Zinho, Evair e Edílson, força uma prorrogação, na qual depende apenas de um empate, por ter a melhor campanha. Mas o Palmeiras quer mais, quer carimbar seu retorno à fase de conquistas com uma vitória extra. E é com um gol de pênalti de Evair que o time despacha os corintianos e comemora o fim de um incômodo jejum iniciado no distante 76. O campeão: Sérgio; Mazinho, Antônio Carlos, Tonhão e Roberto Carlos; César Sampaio, Daniel Frasson, Zinho e Edílson; Edmundo e Evair. Em 94, com Rincón contratado do América de Cáli, sobra para Edílson. O campeonato é por pontos corridos. Livre da pressão de fortalecido pelo título brasileiro no segundo semestre de 93, o Palmeiras parte para o bi. O campeonato é por pontos corridos. Melhor ainda para quem tem o melhor time e conquista o título por antecipação. 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</w:r>
                        <w:r>
                          <w:rPr>
                            <w:rFonts w:ascii="Verdana" w:hAnsi="Verdana"/>
                            <w:b/>
                            <w:bCs/>
                            <w:sz w:val="22"/>
                            <w:szCs w:val="16"/>
                          </w:rPr>
                          <w:t>Bi brasileiro de 93 e 94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  <w:t>Conquistado o Paulista, livre do tabu, o Palmeiras parte para a segunda parte de sua estratégia: conquistar de volta o Brasileiro. É o Corinthians que faz a melhor campanha. Mas o Palmeiras, reforçado na defesa por Cléber, também vai bem e, na segunda fase, dividida em dois quadrangulares, vence o seu, ao superar o forte São Paulo de Telê Santana e ganhar ainda mais moral. O adversário na decisão não é o Corinthians, que acaba eliminado com uma derrota, para o surpreendente Vitória, este sim o adversário alviverde. Mas o time de Luxemburgo trata de liquidar os baianos com duas vitórias: 1 a 0 em Salvador, gol de Edílson, e 2 a 0 no Morumbi, gols de Evair e Edmundo. O time: Sérgio; Gil Baiano, Antônio Carlos, Cléber e Roberto Carlos; César Sampaio, Mazinho, Zinho e Edílson; Edmundo e Evair. No ano seguinte, é do Palmeiras a melhor campanha. Melhor time da primeira fase, o Alviverde, que tem em Rivaldo o seu destaque, elimina o Bahia nas quartas-de-final e o Guarani nas semifinais. Decide o título com o Corinthians de Jair Pereira. No primeiro jogo, faz 3 a 1, com dois gols de Rivaldo e um de Edmundo, contra um de Marques. No segundo, com grande vantagem, o Alvinegro sai à frente, com Marques. Quase no final do jogo, em lance iniciado por Antônio Carlos, Edmundo cruza para Rivaldo sacramentar a conquista do segundo bicampeonato nacional da história do Palmeiras. A equipe campeã: Velloso, Cláudio, Antônio Carlos, Cléber e Roberto Carlos; César Sampaio, Flávio Conceição, Zinho e Rivaldo; Edmundo e Evair.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</w:r>
                        <w:r>
                          <w:rPr>
                            <w:rFonts w:ascii="Verdana" w:hAnsi="Verdana"/>
                            <w:b/>
                            <w:bCs/>
                            <w:sz w:val="22"/>
                            <w:szCs w:val="16"/>
                          </w:rPr>
                          <w:t>Copa do Brasil de 98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  <w:t xml:space="preserve">Palmeiras e Cruzeiro reencontram-se na decisão, dois anos depois de os mineiros terem surpreendido a máquina de Wanderley Luxemburgo em pleno Parque Antárctica, depois de um 1 a 1 no Mineirão e, com a vitória de virada por 2 a 1, levar para Belo Horizonte a taça. Desta vez, o Alviverde é comandado por Luiz Felipe Scolari, o pragmático Felipão. No primeiro jogo, em Minas, Fábio Júnior dá a vitória ao Cruzeiro por 1 a 0. No segundo, Paulo Nunes, logo no início, tira a vantagem do empate do adversário. O jogo encaminha-se para a decisão por pênaltis quando, no finalzinho, Zinho arrisca uma cobrança de falta de longe, o goleiro Paulo César (substituto de Dida, que está na França com a seleção brasileira que disputará a Copa do Mundo) falha e, mesmo 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lastRenderedPageBreak/>
                          <w:t>sem ângulo, Oséas chuta forte, levando a torcida palmeirense ao delírio. O time conquista o título que deixara escapar dois anos antes e classifica-se para a Libertadores, o grande objetivo para 1999. A Copa Mercosul, no segundo semestre, é, portanto, uma espécie de ensaio para a Libertadores. E quem está decidindo o título com o Palmeiras de Scolari? O mesmo Cruzeiro de Levir Culpi, que, por sinal, dias antes, eliminar o Alviverde nas quartas-de-final do Brasileiro, dentro do Palestra Itália. E os mineiros vencem em casa a primeira partida, por 2 a 1. Na segunda, em que precisam de um empate, saem à frente. Mas o Palmeiras vira, faz 3 a 1 e leva, ele sim, o empate para o jogo final. Consegue mais do que isso. Bate o rival por 1 a 0, gol de Arce, e é aprovado no ensaio para a Libertadores.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</w:r>
                        <w:r>
                          <w:rPr>
                            <w:rFonts w:ascii="Verdana" w:hAnsi="Verdana"/>
                            <w:b/>
                            <w:bCs/>
                            <w:sz w:val="22"/>
                            <w:szCs w:val="16"/>
                          </w:rPr>
                          <w:t>Libertadores de 99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  <w:t>Livre do Cruzeiro, o Palmeiras tem agora outro rival duro: o Corinthians. Cada um vence um clássico pela primeira fase, em que os dois se classificam, num grupo também com a presença dos paraguaios Olímpia e Cerro Porteño. Os dois passam fácil pela segunda fase e reencontram-se na terceira. O Palmeiras faz 2 a 0 no primeiro jogo, em que seu goleiro, Marcos, é o herói, com defesas tidas como impossíveis. O Corinthians devolve o placar no segundo e os rivais vão para os pênaltis decidir uma vaga nas semifinais, diante do River Plate. O Palmeiras leva a melhor, passa pelos argentinos na etapa seguinte vão decidir o título com o Deportivo Cáli. Na primeira partida, na Colômbia, o time perde por 1 a 0. Na segunda, no Palestra Itália, vence a duras penas por 2 a 1, gols de Evair (pênalti) e Oséas, e vai para os pênaltis. Zinho perde o primeiro. Depois, o Deportivo perderia dois e daria o inédito título ao Palmeiras, cuja torcida promove um grande carnaval, comemorando a maior conquista da história do clube. Os heróis da noite do dia 16 de junho: Marcos; Arce, Júnior Baiano, Roque Júnior e Júnior; César Sampaio, Rogério, Zinho e Alex; Paulo Nunes e Oséas. No dia 30 de novembro, o time é superado em Tóquio pelo Manchester United por 1 a 0, na decisão do Mundial Interclubes.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</w:r>
                        <w:r>
                          <w:rPr>
                            <w:rFonts w:ascii="Verdana" w:hAnsi="Verdana"/>
                            <w:b/>
                            <w:bCs/>
                            <w:sz w:val="22"/>
                            <w:szCs w:val="16"/>
                          </w:rPr>
                          <w:t>Rio-São Paulo de 2000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  <w:t>Com um time desacreditado, em conseqüência da saída de vários jogadores, o Palmeiras corre inicialmente por fora na competição e surpreende os demais ao chegar à decisão, diante do Vasco, vice-campeão mundial de clubes, e vencer os dois jogos: 2 a 1, no Maracanã, e 4 a 0, no Morumbi.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</w:r>
                        <w:r>
                          <w:rPr>
                            <w:rFonts w:ascii="Verdana" w:hAnsi="Verdana"/>
                            <w:b/>
                            <w:bCs/>
                            <w:sz w:val="22"/>
                            <w:szCs w:val="16"/>
                          </w:rPr>
                          <w:t>Copa dos Campeões de 2000</w:t>
                        </w:r>
                        <w:r>
                          <w:rPr>
                            <w:rFonts w:ascii="Verdana" w:hAnsi="Verdana"/>
                            <w:sz w:val="22"/>
                            <w:szCs w:val="16"/>
                          </w:rPr>
                          <w:br/>
                          <w:t>Depois da perda da Libertadores para o Boca Juniors, o time passa por novo desmanche, com a saída do técnico Luiz Felipe Scolari e de praticamente todos os jogadores que haviam ficado no começo do ano. Sob o comando do ex-auxiliar de Scolari, Flávio Teixeira, o Murtosa, o time, formado por jovens jogadores, muitos dos quais a torcida mal sabia identificar, supera Cruzeiro, Flamengo e Sport e conquista a vaga para disputar sua terceira Libertadores seguida.</w:t>
                        </w:r>
                      </w:p>
                    </w:tc>
                  </w:tr>
                </w:tbl>
                <w:p w:rsidR="002749B1" w:rsidRDefault="002749B1">
                  <w:pPr>
                    <w:rPr>
                      <w:sz w:val="22"/>
                    </w:rPr>
                  </w:pPr>
                </w:p>
              </w:tc>
            </w:tr>
          </w:tbl>
          <w:p w:rsidR="002749B1" w:rsidRDefault="002749B1">
            <w:pPr>
              <w:rPr>
                <w:sz w:val="22"/>
              </w:rPr>
            </w:pPr>
          </w:p>
        </w:tc>
      </w:tr>
    </w:tbl>
    <w:p w:rsidR="002749B1" w:rsidRDefault="002749B1">
      <w:pPr>
        <w:rPr>
          <w:sz w:val="22"/>
        </w:rPr>
      </w:pPr>
    </w:p>
    <w:p w:rsidR="00FA6797" w:rsidRPr="00FA6797" w:rsidRDefault="00FA6797">
      <w:pPr>
        <w:rPr>
          <w:b/>
          <w:sz w:val="28"/>
        </w:rPr>
      </w:pPr>
      <w:r w:rsidRPr="00FA6797">
        <w:rPr>
          <w:b/>
          <w:sz w:val="28"/>
        </w:rPr>
        <w:t>ETC.</w:t>
      </w:r>
    </w:p>
    <w:sectPr w:rsidR="00FA6797" w:rsidRPr="00FA6797" w:rsidSect="00881DE8">
      <w:pgSz w:w="11907" w:h="16840" w:code="9"/>
      <w:pgMar w:top="57" w:right="193" w:bottom="851" w:left="193" w:header="0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90"/>
  <w:displayHorizontalDrawingGridEvery w:val="2"/>
  <w:displayVerticalDrawingGridEvery w:val="2"/>
  <w:noPunctuationKerning/>
  <w:characterSpacingControl w:val="doNotCompress"/>
  <w:compat/>
  <w:rsids>
    <w:rsidRoot w:val="002749B1"/>
    <w:rsid w:val="00040E9F"/>
    <w:rsid w:val="00266867"/>
    <w:rsid w:val="002749B1"/>
    <w:rsid w:val="00344950"/>
    <w:rsid w:val="00722565"/>
    <w:rsid w:val="0082092B"/>
    <w:rsid w:val="00875D9C"/>
    <w:rsid w:val="00881DE8"/>
    <w:rsid w:val="008B3C2A"/>
    <w:rsid w:val="008C4065"/>
    <w:rsid w:val="009E759A"/>
    <w:rsid w:val="00B56F45"/>
    <w:rsid w:val="00B724BD"/>
    <w:rsid w:val="00D9385E"/>
    <w:rsid w:val="00EA2A5E"/>
    <w:rsid w:val="00ED537D"/>
    <w:rsid w:val="00FA67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1DE8"/>
    <w:rPr>
      <w:sz w:val="24"/>
      <w:szCs w:val="24"/>
    </w:rPr>
  </w:style>
  <w:style w:type="paragraph" w:styleId="Ttulo1">
    <w:name w:val="heading 1"/>
    <w:basedOn w:val="Normal"/>
    <w:next w:val="Normal"/>
    <w:qFormat/>
    <w:rsid w:val="00881DE8"/>
    <w:pPr>
      <w:keepNext/>
      <w:outlineLvl w:val="0"/>
    </w:pPr>
    <w:rPr>
      <w:rFonts w:ascii="Verdana" w:hAnsi="Verdana"/>
      <w:sz w:val="28"/>
      <w:szCs w:val="27"/>
    </w:rPr>
  </w:style>
  <w:style w:type="paragraph" w:styleId="Ttulo2">
    <w:name w:val="heading 2"/>
    <w:basedOn w:val="Normal"/>
    <w:next w:val="Normal"/>
    <w:qFormat/>
    <w:rsid w:val="00881DE8"/>
    <w:pPr>
      <w:keepNext/>
      <w:jc w:val="center"/>
      <w:outlineLvl w:val="1"/>
    </w:pPr>
    <w:rPr>
      <w:rFonts w:ascii="Verdana" w:hAnsi="Verdana"/>
      <w:b/>
      <w:bCs/>
      <w:color w:val="008000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881DE8"/>
    <w:pPr>
      <w:spacing w:before="100" w:beforeAutospacing="1" w:after="100" w:afterAutospacing="1"/>
    </w:pPr>
  </w:style>
  <w:style w:type="character" w:styleId="Hyperlink">
    <w:name w:val="Hyperlink"/>
    <w:basedOn w:val="Fontepargpadro"/>
    <w:rsid w:val="00881DE8"/>
    <w:rPr>
      <w:color w:val="00804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almeirasonline.com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7</Pages>
  <Words>3124</Words>
  <Characters>16873</Characters>
  <Application>Microsoft Office Word</Application>
  <DocSecurity>0</DocSecurity>
  <Lines>140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Conquistas</vt:lpstr>
    </vt:vector>
  </TitlesOfParts>
  <Company>Microsoft</Company>
  <LinksUpToDate>false</LinksUpToDate>
  <CharactersWithSpaces>19958</CharactersWithSpaces>
  <SharedDoc>false</SharedDoc>
  <HLinks>
    <vt:vector size="6" baseType="variant">
      <vt:variant>
        <vt:i4>4128888</vt:i4>
      </vt:variant>
      <vt:variant>
        <vt:i4>0</vt:i4>
      </vt:variant>
      <vt:variant>
        <vt:i4>0</vt:i4>
      </vt:variant>
      <vt:variant>
        <vt:i4>5</vt:i4>
      </vt:variant>
      <vt:variant>
        <vt:lpwstr>http://www.palmeirasonline.com/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fuck</cp:lastModifiedBy>
  <cp:revision>10</cp:revision>
  <dcterms:created xsi:type="dcterms:W3CDTF">2013-12-26T21:13:00Z</dcterms:created>
  <dcterms:modified xsi:type="dcterms:W3CDTF">2023-12-11T23:58:00Z</dcterms:modified>
</cp:coreProperties>
</file>